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2115029D" w:rsidR="0000218B" w:rsidRPr="009A7568" w:rsidRDefault="009C1924" w:rsidP="006F1229">
            <w:r w:rsidRPr="009C1924">
              <w:t>139401</w:t>
            </w:r>
            <w:r w:rsidR="002762F5" w:rsidRPr="009C1924">
              <w:t>/202</w:t>
            </w:r>
            <w:r w:rsidRPr="009C1924">
              <w:t>1</w:t>
            </w:r>
            <w:r w:rsidR="002762F5" w:rsidRPr="009C1924">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67739BC6" w:rsidR="0000218B" w:rsidRDefault="009C1924" w:rsidP="006F1229">
            <w:r w:rsidRPr="002D231D">
              <w:t>5</w:t>
            </w:r>
            <w:r w:rsidR="002D231D" w:rsidRPr="002D231D">
              <w:t>/6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3C699D2A" w:rsidR="0000218B" w:rsidRDefault="00B3000E"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7F1F51"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31875193" w:rsidR="009A7568" w:rsidRPr="007F1F51" w:rsidRDefault="007F1F51" w:rsidP="006F1229">
            <w:r w:rsidRPr="007F1F51">
              <w:t>17. 8. 2021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B3000E">
        <w:t>Správa</w:t>
      </w:r>
      <w:r w:rsidR="00074237" w:rsidRPr="00B3000E">
        <w:t xml:space="preserve"> železnic</w:t>
      </w:r>
      <w:r w:rsidRPr="00B3000E">
        <w:t>, státní organizace, se sídlem Praha 1, Nové Město, Dlážděná 1003/7, PSČ 110 00, generální ředitelství, Vás při splnění podmínek uvedených v ustanovení § 6 zákona č. 134/2016 Sb., o zadávání</w:t>
      </w:r>
      <w:r>
        <w:t xml:space="preserve">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Pr="00B3000E" w:rsidRDefault="0028055F" w:rsidP="0028055F"/>
    <w:p w14:paraId="3798A918" w14:textId="09C9E3A3" w:rsidR="0028055F" w:rsidRPr="00B3000E" w:rsidRDefault="0028055F" w:rsidP="009D45BD">
      <w:pPr>
        <w:jc w:val="center"/>
        <w:rPr>
          <w:b/>
        </w:rPr>
      </w:pPr>
      <w:r w:rsidRPr="00B3000E">
        <w:rPr>
          <w:b/>
        </w:rPr>
        <w:t>„</w:t>
      </w:r>
      <w:r w:rsidR="00B3000E" w:rsidRPr="00B3000E">
        <w:rPr>
          <w:rFonts w:ascii="Verdana" w:eastAsia="Verdana" w:hAnsi="Verdana" w:cs="Verdana"/>
          <w:b/>
          <w:color w:val="000000"/>
        </w:rPr>
        <w:t>Modul "Zahraniční pracovní cesty" portálu Speciální technologické komunikační rozhraní</w:t>
      </w:r>
      <w:r w:rsidRPr="00B3000E">
        <w:rPr>
          <w:b/>
        </w:rPr>
        <w:t>“</w:t>
      </w:r>
    </w:p>
    <w:p w14:paraId="769BD8AE" w14:textId="77777777" w:rsidR="0028055F" w:rsidRDefault="0028055F" w:rsidP="0028055F"/>
    <w:p w14:paraId="53D478AE" w14:textId="77777777" w:rsidR="0028055F" w:rsidRDefault="0028055F" w:rsidP="0028055F"/>
    <w:p w14:paraId="3D5360BC" w14:textId="7F5A3AE7" w:rsidR="001206A4" w:rsidRPr="00B3000E" w:rsidRDefault="001206A4" w:rsidP="009D45BD">
      <w:pPr>
        <w:ind w:left="0"/>
      </w:pPr>
      <w:r w:rsidRPr="00B3000E">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B3000E">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B3000E">
        <w:t>Sídlo:</w:t>
      </w:r>
      <w:r w:rsidR="00E63C4E" w:rsidRPr="00B3000E">
        <w:tab/>
      </w:r>
      <w:r w:rsidR="00E63C4E" w:rsidRPr="00B3000E">
        <w:tab/>
      </w:r>
      <w:r w:rsidRPr="00B3000E">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Pr="00B3000E" w:rsidRDefault="0028055F" w:rsidP="002363D7">
      <w:pPr>
        <w:ind w:left="2124" w:hanging="1557"/>
      </w:pPr>
      <w:r w:rsidRPr="00B3000E">
        <w:t>Zapsán</w:t>
      </w:r>
      <w:r w:rsidR="00E63C4E" w:rsidRPr="00B3000E">
        <w:t>:</w:t>
      </w:r>
      <w:r w:rsidR="00E63C4E" w:rsidRPr="00B3000E">
        <w:tab/>
      </w:r>
      <w:r w:rsidRPr="00B3000E">
        <w:t>v obchodním rejstříku vedeném Městským soudem v Praze, oddíl A, vložka</w:t>
      </w:r>
      <w:r w:rsidR="002363D7" w:rsidRPr="00B3000E">
        <w:t xml:space="preserve"> </w:t>
      </w:r>
      <w:r w:rsidRPr="00B3000E">
        <w:t>48384</w:t>
      </w:r>
      <w:r w:rsidR="00E63C4E" w:rsidRPr="00B3000E">
        <w:t xml:space="preserve"> </w:t>
      </w:r>
      <w:r w:rsidRPr="00B3000E">
        <w:tab/>
      </w:r>
    </w:p>
    <w:p w14:paraId="06C73265" w14:textId="6DC7B32F" w:rsidR="0028055F" w:rsidRDefault="0028055F" w:rsidP="00903106">
      <w:r w:rsidRPr="00B3000E">
        <w:t xml:space="preserve">Zastoupen:    </w:t>
      </w:r>
      <w:r w:rsidR="00B3000E" w:rsidRPr="00B3000E">
        <w:tab/>
      </w:r>
      <w:r w:rsidR="00B3000E" w:rsidRPr="00B3000E">
        <w:rPr>
          <w:b/>
        </w:rPr>
        <w:t>Ing. Alešem Krejčím, náměstkem GŘ pro ekonomiku</w:t>
      </w:r>
    </w:p>
    <w:p w14:paraId="48C54674" w14:textId="05A9EC75" w:rsidR="0028055F" w:rsidRDefault="0028055F" w:rsidP="00E51863">
      <w:pPr>
        <w:pStyle w:val="Nadpis1"/>
      </w:pPr>
      <w:r>
        <w:lastRenderedPageBreak/>
        <w:t xml:space="preserve">Komunikace mezi zadavatelem a dodavatelem </w:t>
      </w:r>
    </w:p>
    <w:p w14:paraId="0CED13C1" w14:textId="509E51C5" w:rsidR="006E642A" w:rsidRPr="0035202F" w:rsidRDefault="0028055F" w:rsidP="00D43779">
      <w:pPr>
        <w:pStyle w:val="Nadpis2"/>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C393C88" w:rsidR="0028055F" w:rsidRDefault="0028055F" w:rsidP="00D4377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43DFD358"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B3000E" w:rsidRDefault="0028055F" w:rsidP="00D43779">
      <w:pPr>
        <w:pStyle w:val="Nadpis2"/>
      </w:pPr>
      <w:r w:rsidRPr="00B3000E">
        <w:t>Informace o předmětu veřejné zakázky</w:t>
      </w:r>
      <w:r w:rsidR="00E96351" w:rsidRPr="00B3000E">
        <w:t>:</w:t>
      </w:r>
      <w:r w:rsidRPr="00B3000E">
        <w:tab/>
      </w:r>
    </w:p>
    <w:p w14:paraId="197AEBB8" w14:textId="32BD54B2" w:rsidR="0028055F" w:rsidRPr="00B3000E" w:rsidRDefault="0028055F" w:rsidP="00903106">
      <w:pPr>
        <w:spacing w:line="360" w:lineRule="auto"/>
      </w:pPr>
      <w:r w:rsidRPr="00B3000E">
        <w:t>Předpokládaná hodnota:</w:t>
      </w:r>
      <w:r w:rsidRPr="00B3000E">
        <w:tab/>
      </w:r>
      <w:r w:rsidR="006E642A" w:rsidRPr="00B3000E">
        <w:tab/>
      </w:r>
      <w:r w:rsidR="002363D7" w:rsidRPr="00B3000E">
        <w:t xml:space="preserve">   </w:t>
      </w:r>
      <w:r w:rsidR="00B3000E" w:rsidRPr="00B3000E">
        <w:t>3 000 000</w:t>
      </w:r>
      <w:r w:rsidRPr="00B3000E">
        <w:t>Kč bez DPH (maximální, nepřekročitelná)</w:t>
      </w:r>
    </w:p>
    <w:p w14:paraId="1BB1B488" w14:textId="6CD5001F" w:rsidR="0028055F" w:rsidRPr="00B3000E" w:rsidRDefault="0028055F" w:rsidP="00903106">
      <w:pPr>
        <w:spacing w:line="360" w:lineRule="auto"/>
      </w:pPr>
      <w:r w:rsidRPr="00B3000E">
        <w:t>Druh veřejné zakázky:</w:t>
      </w:r>
      <w:r w:rsidRPr="00B3000E">
        <w:tab/>
      </w:r>
      <w:r w:rsidRPr="00B3000E">
        <w:tab/>
      </w:r>
      <w:r w:rsidR="002363D7" w:rsidRPr="00B3000E">
        <w:t xml:space="preserve">   </w:t>
      </w:r>
      <w:r w:rsidR="00B3000E" w:rsidRPr="00B3000E">
        <w:t>služby</w:t>
      </w:r>
    </w:p>
    <w:p w14:paraId="0B679236" w14:textId="31A3B21C" w:rsidR="0028055F" w:rsidRDefault="0028055F" w:rsidP="002363D7">
      <w:pPr>
        <w:tabs>
          <w:tab w:val="left" w:pos="3686"/>
        </w:tabs>
        <w:spacing w:line="360" w:lineRule="auto"/>
      </w:pPr>
      <w:r w:rsidRPr="00B3000E">
        <w:t xml:space="preserve">Charakteristika </w:t>
      </w:r>
      <w:r w:rsidR="009D45BD" w:rsidRPr="00B3000E">
        <w:t xml:space="preserve">veřejné zakázky: </w:t>
      </w:r>
      <w:r w:rsidR="009D45BD" w:rsidRPr="00B3000E">
        <w:tab/>
      </w:r>
      <w:r w:rsidRPr="00B3000E">
        <w:t xml:space="preserve">podlimitní sektorová </w:t>
      </w:r>
    </w:p>
    <w:p w14:paraId="1F60DC10" w14:textId="6AD4218B" w:rsidR="0028055F" w:rsidRDefault="0028055F" w:rsidP="00D43779">
      <w:pPr>
        <w:pStyle w:val="Nadpis2"/>
      </w:pPr>
      <w:r w:rsidRPr="00B3000E">
        <w:rPr>
          <w:b/>
        </w:rPr>
        <w:t>Předmětem</w:t>
      </w:r>
      <w:r w:rsidRPr="00B3000E">
        <w:t xml:space="preserve"> </w:t>
      </w:r>
      <w:r w:rsidRPr="00B3000E">
        <w:rPr>
          <w:b/>
        </w:rPr>
        <w:t>plnění</w:t>
      </w:r>
      <w:r w:rsidRPr="00B3000E">
        <w:t xml:space="preserve"> </w:t>
      </w:r>
      <w:r w:rsidRPr="00B3000E">
        <w:rPr>
          <w:b/>
        </w:rPr>
        <w:t>je</w:t>
      </w:r>
      <w:r w:rsidRPr="00B3000E">
        <w:t xml:space="preserve"> </w:t>
      </w:r>
      <w:r w:rsidR="00B3000E" w:rsidRPr="00B3000E">
        <w:t>implementace informačního systému spravující dokumenty dle národního standardu, který řeší agendu zpracování zahraničních pracovních cest v digitální podobě s integrací na systém spisové služby, do kterého budou ukládány veškeré výstupní dokumenty. IS musí být v souladu s interní směrnicí SŽ č. 063. Tato směrnice je dostupná v systému eDAP na adrese korporátní webové prezentace (</w:t>
      </w:r>
      <w:hyperlink r:id="rId12" w:history="1">
        <w:r w:rsidR="000330B6" w:rsidRPr="004B40A7">
          <w:rPr>
            <w:rStyle w:val="Hypertextovodkaz"/>
            <w:rFonts w:eastAsia="Verdana" w:cs="Verdana"/>
          </w:rPr>
          <w:t>https://www.spravazeleznic.cz/o-nas/vnitrni-predpisy-spravy-zeleznic/dokumenty-a-predpisy</w:t>
        </w:r>
      </w:hyperlink>
      <w:r w:rsidR="00B3000E" w:rsidRPr="00B3000E">
        <w:t>).</w:t>
      </w:r>
    </w:p>
    <w:p w14:paraId="4DF1C226" w14:textId="3E595C21" w:rsidR="000330B6" w:rsidRPr="000330B6" w:rsidRDefault="000330B6" w:rsidP="00D43779">
      <w:pPr>
        <w:pStyle w:val="Nadpis2"/>
      </w:pPr>
      <w:r w:rsidRPr="000330B6">
        <w:t>Zadavatel požaduje realizaci plnění v rámci 3 etap, které budou děleny na minimální rozsah milníků:</w:t>
      </w:r>
    </w:p>
    <w:p w14:paraId="4EB20EEF" w14:textId="340158AE"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Detailní návrh řešení</w:t>
      </w:r>
    </w:p>
    <w:p w14:paraId="1FF3CC94" w14:textId="41BB20E4"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Implementace testovací verze a instalace na testovací prostředí</w:t>
      </w:r>
    </w:p>
    <w:p w14:paraId="66FC16DD" w14:textId="7A9646CA"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Testovací provoz</w:t>
      </w:r>
    </w:p>
    <w:p w14:paraId="229157B0" w14:textId="0831D01A" w:rsid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Zapracování připomínek z testovacího provozu a instalace na produkční prostředí</w:t>
      </w:r>
    </w:p>
    <w:p w14:paraId="7A0927A5" w14:textId="77777777" w:rsidR="009A2418" w:rsidRDefault="009A2418" w:rsidP="009A2418">
      <w:pPr>
        <w:pStyle w:val="Odstavecseseznamem"/>
        <w:spacing w:line="243" w:lineRule="exact"/>
        <w:ind w:left="750" w:right="30"/>
        <w:rPr>
          <w:rFonts w:ascii="Verdana" w:eastAsia="Verdana" w:hAnsi="Verdana" w:cs="Verdana"/>
          <w:color w:val="000000"/>
        </w:rPr>
      </w:pPr>
    </w:p>
    <w:p w14:paraId="7881C5ED" w14:textId="5FA19140" w:rsidR="009A2418" w:rsidRPr="009A2418" w:rsidRDefault="009A2418" w:rsidP="009A2418">
      <w:pPr>
        <w:spacing w:line="243" w:lineRule="exact"/>
        <w:ind w:left="576" w:right="30"/>
        <w:rPr>
          <w:rFonts w:ascii="Verdana" w:eastAsia="Verdana" w:hAnsi="Verdana" w:cs="Verdana"/>
          <w:color w:val="000000"/>
        </w:rPr>
      </w:pPr>
      <w:r>
        <w:rPr>
          <w:rFonts w:ascii="Verdana" w:eastAsia="Verdana" w:hAnsi="Verdana" w:cs="Verdana"/>
          <w:color w:val="000000"/>
        </w:rPr>
        <w:t>Popis jednotlivých etap je uveden v Bližší specifikaci předmětu plnění, která je přílohou č. 2 této Výzvy.</w:t>
      </w:r>
    </w:p>
    <w:p w14:paraId="7AAB0C8C" w14:textId="1539AFC8" w:rsidR="0028055F" w:rsidRDefault="0028055F" w:rsidP="00D43779">
      <w:pPr>
        <w:pStyle w:val="Nadpis2"/>
      </w:pPr>
      <w:r w:rsidRPr="007E7459">
        <w:t>Bližší specifikace předmětu veřejné zakázky je</w:t>
      </w:r>
      <w:r w:rsidR="00454706">
        <w:t xml:space="preserve"> obsahem této výzvy jako</w:t>
      </w:r>
      <w:r w:rsidRPr="007E7459">
        <w:t xml:space="preserve"> </w:t>
      </w:r>
      <w:r w:rsidR="00454706">
        <w:fldChar w:fldCharType="begin"/>
      </w:r>
      <w:r w:rsidR="00454706">
        <w:instrText xml:space="preserve"> REF _Ref61425051 \r \h </w:instrText>
      </w:r>
      <w:r w:rsidR="00454706">
        <w:fldChar w:fldCharType="separate"/>
      </w:r>
      <w:r w:rsidR="00DA40B5">
        <w:t>Příloha č. 2</w:t>
      </w:r>
      <w:r w:rsidR="00454706">
        <w:fldChar w:fldCharType="end"/>
      </w:r>
      <w:r w:rsidR="00726CF4" w:rsidRPr="007E7459">
        <w:t xml:space="preserve"> </w:t>
      </w:r>
      <w:r w:rsidRPr="007E7459">
        <w:t xml:space="preserve">této Výzvy. </w:t>
      </w:r>
    </w:p>
    <w:p w14:paraId="1981BC84" w14:textId="6261BFB7" w:rsidR="00B3000E" w:rsidRPr="00B3000E" w:rsidRDefault="00B3000E" w:rsidP="00D43779">
      <w:pPr>
        <w:pStyle w:val="Nadpis2"/>
      </w:pPr>
      <w:bookmarkStart w:id="1" w:name="_Toc39732511"/>
      <w:r w:rsidRPr="00B3000E">
        <w:t>Základní metodika nasazování aplikací na portál Liferay Správy železnic</w:t>
      </w:r>
      <w:bookmarkEnd w:id="1"/>
      <w:r w:rsidR="000330B6">
        <w:t xml:space="preserve"> je </w:t>
      </w:r>
      <w:r w:rsidR="000330B6">
        <w:fldChar w:fldCharType="begin"/>
      </w:r>
      <w:r w:rsidR="000330B6">
        <w:instrText xml:space="preserve"> REF _Ref79135861 \r \h </w:instrText>
      </w:r>
      <w:r w:rsidR="000330B6">
        <w:fldChar w:fldCharType="separate"/>
      </w:r>
      <w:r w:rsidR="00DA40B5">
        <w:t>Příloha č. 3</w:t>
      </w:r>
      <w:r w:rsidR="000330B6">
        <w:fldChar w:fldCharType="end"/>
      </w:r>
      <w:r w:rsidRPr="00B3000E">
        <w:t xml:space="preserve"> této Výzvy.</w:t>
      </w:r>
    </w:p>
    <w:p w14:paraId="0EE214B8" w14:textId="3106C0CC" w:rsidR="00B3000E" w:rsidRPr="00B3000E" w:rsidRDefault="00B3000E" w:rsidP="00D43779">
      <w:pPr>
        <w:pStyle w:val="Nadpis2"/>
      </w:pPr>
      <w:r w:rsidRPr="00B3000E">
        <w:t xml:space="preserve">Požadavky na projektové řízení jsou </w:t>
      </w:r>
      <w:r w:rsidR="000330B6">
        <w:fldChar w:fldCharType="begin"/>
      </w:r>
      <w:r w:rsidR="000330B6">
        <w:instrText xml:space="preserve"> REF _Ref79135900 \r \h </w:instrText>
      </w:r>
      <w:r w:rsidR="000330B6">
        <w:fldChar w:fldCharType="separate"/>
      </w:r>
      <w:r w:rsidR="00DA40B5">
        <w:t>Příloha č. 4</w:t>
      </w:r>
      <w:r w:rsidR="000330B6">
        <w:fldChar w:fldCharType="end"/>
      </w:r>
      <w:r w:rsidR="000330B6">
        <w:t xml:space="preserve"> </w:t>
      </w:r>
      <w:r w:rsidRPr="00B3000E">
        <w:t>této Výzvy.</w:t>
      </w:r>
    </w:p>
    <w:p w14:paraId="0F0D47EE" w14:textId="10748C3D" w:rsidR="0028055F" w:rsidRPr="000330B6" w:rsidRDefault="006B2330" w:rsidP="00E51863">
      <w:pPr>
        <w:pStyle w:val="Nadpis1"/>
      </w:pPr>
      <w:r>
        <w:lastRenderedPageBreak/>
        <w:t>P</w:t>
      </w:r>
      <w:r w:rsidR="0028055F">
        <w:t xml:space="preserve">ředpokládaná </w:t>
      </w:r>
      <w:r w:rsidR="0028055F" w:rsidRPr="000330B6">
        <w:t>hodnota veřejné zakázky</w:t>
      </w:r>
    </w:p>
    <w:p w14:paraId="63B38FD8" w14:textId="308F6701" w:rsidR="0028055F" w:rsidRPr="000330B6" w:rsidRDefault="0028055F" w:rsidP="00D43779">
      <w:pPr>
        <w:pStyle w:val="Nadpis2"/>
      </w:pPr>
      <w:r w:rsidRPr="000330B6">
        <w:t xml:space="preserve">Předpokládaná </w:t>
      </w:r>
      <w:r w:rsidRPr="000330B6">
        <w:rPr>
          <w:b/>
        </w:rPr>
        <w:t>maximální</w:t>
      </w:r>
      <w:r w:rsidRPr="000330B6">
        <w:t xml:space="preserve"> hodnota předmětu veřejné zakázky stanovená zadavatelem </w:t>
      </w:r>
      <w:r w:rsidRPr="000330B6">
        <w:rPr>
          <w:b/>
        </w:rPr>
        <w:t xml:space="preserve">činí </w:t>
      </w:r>
      <w:r w:rsidR="000330B6" w:rsidRPr="000330B6">
        <w:rPr>
          <w:b/>
        </w:rPr>
        <w:t>3 000 000</w:t>
      </w:r>
      <w:r w:rsidR="001B0927" w:rsidRPr="000330B6">
        <w:rPr>
          <w:b/>
        </w:rPr>
        <w:t xml:space="preserve"> </w:t>
      </w:r>
      <w:r w:rsidRPr="000330B6">
        <w:rPr>
          <w:b/>
        </w:rPr>
        <w:t>Kč bez DPH</w:t>
      </w:r>
      <w:r w:rsidRPr="000330B6">
        <w:t xml:space="preserve">, je </w:t>
      </w:r>
      <w:r w:rsidRPr="000330B6">
        <w:rPr>
          <w:b/>
        </w:rPr>
        <w:t>nepřekročitelná</w:t>
      </w:r>
      <w:r w:rsidRPr="000330B6">
        <w:t>.</w:t>
      </w:r>
    </w:p>
    <w:p w14:paraId="7AA2326C" w14:textId="3C86AC80" w:rsidR="0028055F" w:rsidRPr="000330B6" w:rsidRDefault="0028055F" w:rsidP="00E51863">
      <w:pPr>
        <w:pStyle w:val="Nadpis1"/>
      </w:pPr>
      <w:r>
        <w:t xml:space="preserve">Doba a </w:t>
      </w:r>
      <w:r w:rsidRPr="000330B6">
        <w:t>místo plnění veřejné zakázky</w:t>
      </w:r>
    </w:p>
    <w:p w14:paraId="3B755B16" w14:textId="66E128CF" w:rsidR="0028055F" w:rsidRPr="000330B6" w:rsidRDefault="0028055F" w:rsidP="00D43779">
      <w:pPr>
        <w:pStyle w:val="Nadpis2"/>
      </w:pPr>
      <w:r w:rsidRPr="000330B6">
        <w:t>Termín zahájení plnění:</w:t>
      </w:r>
      <w:r w:rsidRPr="000330B6">
        <w:tab/>
      </w:r>
      <w:r w:rsidR="000330B6" w:rsidRPr="000330B6">
        <w:t>od účinnosti Smlouvy o dílo na vytvoření software</w:t>
      </w:r>
      <w:r w:rsidRPr="000330B6">
        <w:tab/>
      </w:r>
    </w:p>
    <w:p w14:paraId="20342C97" w14:textId="19B9FCD3" w:rsidR="0028055F" w:rsidRPr="000330B6" w:rsidRDefault="0028055F" w:rsidP="00D43779">
      <w:pPr>
        <w:pStyle w:val="Nadpis2"/>
      </w:pPr>
      <w:r w:rsidRPr="000330B6">
        <w:t>Termín ukončení plnění:</w:t>
      </w:r>
      <w:r w:rsidRPr="000330B6">
        <w:tab/>
      </w:r>
      <w:r w:rsidR="000330B6" w:rsidRPr="000330B6">
        <w:t xml:space="preserve">do 11 měsíců od účinnosti smlouvy </w:t>
      </w:r>
      <w:r w:rsidR="007D286E" w:rsidRPr="000330B6">
        <w:t>o dílo na vytvoření software</w:t>
      </w:r>
      <w:r w:rsidR="00C91FEA">
        <w:t>, termín ukončení jednotlivých etap je uveden v harmonogramu, který tvoří přílohu č. 5 Závazného vzoru Smlouvy o dílo na vytvoření software</w:t>
      </w:r>
    </w:p>
    <w:p w14:paraId="0C9F6F48" w14:textId="27756A09" w:rsidR="0028055F" w:rsidRPr="000330B6" w:rsidRDefault="0028055F" w:rsidP="00D43779">
      <w:pPr>
        <w:pStyle w:val="Nadpis2"/>
      </w:pPr>
      <w:r w:rsidRPr="000330B6">
        <w:t xml:space="preserve">Místo plnění: </w:t>
      </w:r>
      <w:r w:rsidR="007F1F51">
        <w:t>IT prostředí Zadavatele</w:t>
      </w:r>
    </w:p>
    <w:p w14:paraId="49D0A809" w14:textId="35318565" w:rsidR="003F5636" w:rsidRDefault="003F5636" w:rsidP="00210C22">
      <w:pPr>
        <w:pStyle w:val="Nadpis1"/>
        <w:ind w:left="431" w:hanging="431"/>
      </w:pPr>
      <w:bookmarkStart w:id="2" w:name="_Toc59538672"/>
      <w:r>
        <w:t>S</w:t>
      </w:r>
      <w:r w:rsidR="004E3FD0">
        <w:t>ociálně a environmentálně odpovědné zadávání, inovace</w:t>
      </w:r>
      <w:bookmarkEnd w:id="2"/>
    </w:p>
    <w:p w14:paraId="34FE700A" w14:textId="77777777" w:rsidR="00D43779" w:rsidRDefault="003F5636" w:rsidP="00D43779">
      <w:pPr>
        <w:pStyle w:val="Nadpis2"/>
      </w:pPr>
      <w:r w:rsidRPr="00D43779">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840A51B" w14:textId="77777777" w:rsidR="00D43779" w:rsidRPr="00D43779" w:rsidRDefault="00D43779" w:rsidP="00D43779">
      <w:pPr>
        <w:pStyle w:val="Nadpis2"/>
        <w:rPr>
          <w:rFonts w:asciiTheme="minorHAnsi" w:hAnsiTheme="minorHAnsi"/>
        </w:rPr>
      </w:pPr>
      <w:r w:rsidRPr="00D43779">
        <w:t>Zadavatel aplikuje v zadávacím řízení níže uved</w:t>
      </w:r>
      <w:r>
        <w:t>ené prvky odpovědného zadávání.</w:t>
      </w:r>
    </w:p>
    <w:p w14:paraId="7DA72EAA" w14:textId="77777777" w:rsidR="00D43779" w:rsidRPr="00D43779" w:rsidRDefault="00D43779" w:rsidP="00D43779">
      <w:pPr>
        <w:pStyle w:val="Nadpis2"/>
        <w:numPr>
          <w:ilvl w:val="0"/>
          <w:numId w:val="0"/>
        </w:numPr>
        <w:ind w:left="576"/>
        <w:rPr>
          <w:rFonts w:asciiTheme="minorHAnsi" w:hAnsiTheme="minorHAnsi"/>
          <w:u w:val="single"/>
        </w:rPr>
      </w:pPr>
      <w:r w:rsidRPr="00D43779">
        <w:rPr>
          <w:u w:val="single"/>
        </w:rPr>
        <w:t>Snížení administrativní náročnosti při zpracování nabídky</w:t>
      </w:r>
    </w:p>
    <w:p w14:paraId="230F88EF" w14:textId="77777777" w:rsidR="00D43779" w:rsidRPr="00D43779" w:rsidRDefault="00D43779" w:rsidP="00D43779">
      <w:pPr>
        <w:pStyle w:val="Nadpis3"/>
        <w:numPr>
          <w:ilvl w:val="0"/>
          <w:numId w:val="0"/>
        </w:numPr>
        <w:ind w:left="720"/>
      </w:pPr>
      <w:r w:rsidRPr="00D43779">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17CAFF68" w14:textId="77777777" w:rsidR="00D43779" w:rsidRDefault="00D43779" w:rsidP="00D43779">
      <w:pPr>
        <w:pStyle w:val="Nadpis2"/>
      </w:pPr>
      <w:r w:rsidRPr="00CE672C">
        <w:t>Použití jiných prvků odpovědného zadávání, které byly zadavateli známy při vytváření této zadávací dokumentace, není vzhledem k povaze a smyslu zakázky možné z těchto důvodů</w:t>
      </w:r>
      <w:r>
        <w:t>:</w:t>
      </w:r>
    </w:p>
    <w:p w14:paraId="4846BC4A" w14:textId="77777777" w:rsidR="00D43779" w:rsidRDefault="00D43779" w:rsidP="00D43779">
      <w:pPr>
        <w:pStyle w:val="Nadpis3"/>
      </w:pPr>
      <w:r w:rsidRPr="00D43779">
        <w:t xml:space="preserve">V oblasti environmentálního odpovědného zadávání zadavatel neshledal potřebu použití dílčích aspektů odpovědného zadávání v důsledku marginálních dopadů činností, které jsou předmětem této veřejné zakázky, na životní prostředí. </w:t>
      </w:r>
    </w:p>
    <w:p w14:paraId="09E73313" w14:textId="77777777" w:rsidR="00D43779" w:rsidRPr="00D43779" w:rsidRDefault="00D43779" w:rsidP="00D43779">
      <w:pPr>
        <w:pStyle w:val="Nadpis3"/>
      </w:pPr>
      <w:r w:rsidRPr="00D43779">
        <w:rPr>
          <w:rFonts w:ascii="Verdana" w:hAnsi="Verdana"/>
        </w:rPr>
        <w:t xml:space="preserve">V oblasti sociálně odpovědného zadávání zadavatel neshledal použití dalších dílčích aspektů odpovědného zadávání, ve smyslu vytváření pracovních příležitostí pro rekvalifikaci, zvýšení kvalifikace, zaměstnávání znevýhodněných osob apod., a to zejména s ohledem na předmět plnění této veřejné zakázky, kterým je vysoce specifická služba s vysokou cenou práce, kterou může poskytovat jen úzký okruh dodavatelů bez typicky rizikových činností souvisejících s porušováním pracovněprávních předpisů a dalších mezinárodních úmluv o lidských právech, sociálních či pracovních právech. </w:t>
      </w:r>
    </w:p>
    <w:p w14:paraId="740D06D9" w14:textId="2B47C3BC" w:rsidR="00D43779" w:rsidRPr="00D43779" w:rsidRDefault="00D43779" w:rsidP="00D43779">
      <w:pPr>
        <w:pStyle w:val="Nadpis3"/>
      </w:pPr>
      <w:r w:rsidRPr="00D43779">
        <w:rPr>
          <w:rFonts w:ascii="Verdana" w:hAnsi="Verdana"/>
        </w:rPr>
        <w:t>V oblasti inovací zadavatel nestanovil dílčí kritéria odpovědného zadávání s ohledem na předmět veřejné zakázky,</w:t>
      </w:r>
      <w:r w:rsidR="00C71C8E">
        <w:rPr>
          <w:rFonts w:ascii="Verdana" w:hAnsi="Verdana"/>
        </w:rPr>
        <w:t xml:space="preserve"> kterým je </w:t>
      </w:r>
      <w:r w:rsidR="00C71C8E">
        <w:rPr>
          <w:szCs w:val="20"/>
        </w:rPr>
        <w:t>dodání díla softwaru vyvinutého na míru zadavateli za použití předem definovatelných technologií požívaných zadavatelem v jeho IT infrastruktuře.</w:t>
      </w:r>
      <w:r w:rsidRPr="00D43779">
        <w:rPr>
          <w:rFonts w:ascii="Verdana" w:hAnsi="Verdana"/>
        </w:rPr>
        <w:t xml:space="preserve"> </w:t>
      </w:r>
    </w:p>
    <w:p w14:paraId="548EB79D" w14:textId="77777777" w:rsidR="00D43779" w:rsidRPr="00D43779" w:rsidRDefault="00D43779" w:rsidP="00D43779"/>
    <w:p w14:paraId="27CEFC8C" w14:textId="23EC1233" w:rsidR="003F5636" w:rsidRPr="004471FA" w:rsidRDefault="003F5636" w:rsidP="00D43779">
      <w:pPr>
        <w:pStyle w:val="Nadpis2"/>
        <w:numPr>
          <w:ilvl w:val="0"/>
          <w:numId w:val="0"/>
        </w:numPr>
        <w:ind w:left="576"/>
        <w:rPr>
          <w:highlight w:val="yellow"/>
        </w:rPr>
      </w:pP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D43779">
      <w:pPr>
        <w:pStyle w:val="Nadpis2"/>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 </w:t>
      </w:r>
      <w:r w:rsidR="00092786">
        <w:t>P</w:t>
      </w:r>
      <w:r w:rsidRPr="00F81010">
        <w:t xml:space="preserve">řílohou č. </w:t>
      </w:r>
      <w:r w:rsidR="00630556">
        <w:t xml:space="preserve">1 Kapitolou 2 přílohy </w:t>
      </w:r>
      <w:r w:rsidR="0080495E">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D4377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0C89D49B"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280F19E7"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D43779">
      <w:pPr>
        <w:pStyle w:val="Nadpis2"/>
      </w:pPr>
      <w:r w:rsidRPr="007E7459">
        <w:t>Stáří</w:t>
      </w:r>
      <w:r w:rsidRPr="00E96351">
        <w:t xml:space="preserve"> </w:t>
      </w:r>
      <w:r w:rsidRPr="007E7459">
        <w:t>dokladů</w:t>
      </w:r>
    </w:p>
    <w:p w14:paraId="3DFAB3D5" w14:textId="4456C332"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DA40B5">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0330B6" w:rsidRDefault="0028055F" w:rsidP="00D43779">
      <w:pPr>
        <w:pStyle w:val="Nadpis2"/>
      </w:pPr>
      <w:bookmarkStart w:id="6" w:name="_Ref44326641"/>
      <w:r w:rsidRPr="000330B6">
        <w:t xml:space="preserve">Ekonomická kvalifikace </w:t>
      </w:r>
      <w:bookmarkEnd w:id="6"/>
    </w:p>
    <w:p w14:paraId="4B522FA1" w14:textId="0BBE1C97" w:rsidR="005E10B3" w:rsidRPr="00490DEF" w:rsidRDefault="0028055F" w:rsidP="009F0793">
      <w:r w:rsidRPr="000330B6">
        <w:t>Zadavatel nepožaduje.</w:t>
      </w:r>
    </w:p>
    <w:p w14:paraId="1B407829" w14:textId="3BBFDD1B" w:rsidR="0028055F" w:rsidRPr="00E96351" w:rsidRDefault="0028055F" w:rsidP="00D43779">
      <w:pPr>
        <w:pStyle w:val="Nadpis2"/>
      </w:pPr>
      <w:bookmarkStart w:id="7" w:name="_Ref44326675"/>
      <w:r w:rsidRPr="007E7459">
        <w:t>Technická</w:t>
      </w:r>
      <w:r w:rsidRPr="00E96351">
        <w:t xml:space="preserve"> </w:t>
      </w:r>
      <w:r w:rsidRPr="007E7459">
        <w:t>kvalifikace</w:t>
      </w:r>
      <w:r w:rsidRPr="00E96351">
        <w:t xml:space="preserve"> </w:t>
      </w:r>
      <w:bookmarkEnd w:id="7"/>
    </w:p>
    <w:p w14:paraId="1E1F23FA" w14:textId="01AA6726" w:rsidR="00EB6809" w:rsidRPr="000330B6" w:rsidRDefault="00EF45B7" w:rsidP="00AA02FB">
      <w:pPr>
        <w:pStyle w:val="Nadpis3"/>
      </w:pPr>
      <w:r w:rsidRPr="000330B6">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0330B6" w:rsidRPr="000330B6">
        <w:t xml:space="preserve">1 významnou </w:t>
      </w:r>
      <w:r w:rsidR="000330B6" w:rsidRPr="0059711F">
        <w:t>službu</w:t>
      </w:r>
      <w:r w:rsidR="000330B6" w:rsidRPr="000330B6">
        <w:t>, jejíž</w:t>
      </w:r>
      <w:r w:rsidRPr="000330B6">
        <w:t xml:space="preserve"> předmětem bylo </w:t>
      </w:r>
      <w:r w:rsidR="000330B6" w:rsidRPr="000330B6">
        <w:rPr>
          <w:rFonts w:ascii="Verdana" w:eastAsia="Verdana" w:hAnsi="Verdana" w:cs="Verdana"/>
          <w:color w:val="000000"/>
        </w:rPr>
        <w:t>dodání díla obdobného charakteru zajišťující evidenci cestovních příkazů, nebo díla s integrací na spisovou službu dle NSESSS provozované na portálové platformě Liferay ve verzi 6.2 CE a Java 7 s vazbou na IS SAP</w:t>
      </w:r>
      <w:r w:rsidRPr="000330B6">
        <w:t xml:space="preserve">, v minimálním finančním objemu </w:t>
      </w:r>
      <w:r w:rsidR="000330B6" w:rsidRPr="000330B6">
        <w:t xml:space="preserve">2 000 000 </w:t>
      </w:r>
      <w:r w:rsidRPr="000330B6">
        <w:t xml:space="preserve">Kč bez DPH za jednu takovou službu. Splnění této části kvalifikace dodavatel prokáže formou čestného prohlášení zpracovaného v souladu s </w:t>
      </w:r>
      <w:r w:rsidR="00092786" w:rsidRPr="000330B6">
        <w:t>P</w:t>
      </w:r>
      <w:r w:rsidRPr="000330B6">
        <w:t xml:space="preserve">řílohou č. </w:t>
      </w:r>
      <w:r w:rsidR="00630556" w:rsidRPr="000330B6">
        <w:t xml:space="preserve">1 Kapitoly 4 přílohy </w:t>
      </w:r>
      <w:r w:rsidRPr="000330B6">
        <w:t>této Výzvy.</w:t>
      </w:r>
    </w:p>
    <w:p w14:paraId="0B7474DF" w14:textId="50B901C2" w:rsidR="0028055F" w:rsidRDefault="0028055F" w:rsidP="00D43779">
      <w:pPr>
        <w:pStyle w:val="Nadpis2"/>
      </w:pPr>
      <w:r w:rsidRPr="007E7459">
        <w:t>Jiný způsob prokázání základní a profesní</w:t>
      </w:r>
      <w:r w:rsidRPr="00E96351">
        <w:t xml:space="preserve"> </w:t>
      </w:r>
      <w:r w:rsidRPr="007E7459">
        <w:t>způsobilosti</w:t>
      </w:r>
      <w:r>
        <w:t xml:space="preserve"> </w:t>
      </w:r>
    </w:p>
    <w:p w14:paraId="556D9DD8" w14:textId="57C88928"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DA40B5">
        <w:t>7.1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DA40B5">
        <w:t>7.2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DA40B5">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D43779">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717BCA9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4C919C8F"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11886876"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DA40B5">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DCAA463"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DA40B5">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DA40B5">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1D545123"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DA40B5">
        <w:t>7.4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D4377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D4377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D4377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D4377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D43779">
      <w:pPr>
        <w:pStyle w:val="Nadpis2"/>
      </w:pPr>
      <w:r w:rsidRPr="004F49A6">
        <w:t>Dodavatel je oprávněn podat pouze jednu nabídku.</w:t>
      </w:r>
    </w:p>
    <w:p w14:paraId="4019D2D8" w14:textId="2C944DB3" w:rsidR="0028055F" w:rsidRPr="004F49A6" w:rsidRDefault="0028055F" w:rsidP="00D4377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798E89BB" w:rsidR="0028055F" w:rsidRPr="000330B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DA40B5">
        <w:t>Příloha č. 6</w:t>
      </w:r>
      <w:r w:rsidR="00864C6C">
        <w:rPr>
          <w:highlight w:val="yellow"/>
        </w:rPr>
        <w:fldChar w:fldCharType="end"/>
      </w:r>
      <w:r w:rsidR="000A76D5">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DA40B5">
        <w:t>Příloha č. 6</w:t>
      </w:r>
      <w:r w:rsidR="00864C6C">
        <w:rPr>
          <w:highlight w:val="yellow"/>
        </w:rPr>
        <w:fldChar w:fldCharType="end"/>
      </w:r>
      <w:r w:rsidR="000A76D5">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w:t>
      </w:r>
      <w:r w:rsidR="00691D60" w:rsidRPr="000330B6">
        <w:t>, že se zněním</w:t>
      </w:r>
      <w:r w:rsidR="00864C6C" w:rsidRPr="000330B6">
        <w:t xml:space="preserve"> takových příloh</w:t>
      </w:r>
      <w:r w:rsidR="00691D60" w:rsidRPr="000330B6">
        <w:t xml:space="preserve"> souhlasí</w:t>
      </w:r>
      <w:r w:rsidR="00864C6C" w:rsidRPr="000330B6">
        <w:t>, ledaže sdělil opak</w:t>
      </w:r>
      <w:r w:rsidR="00691D60" w:rsidRPr="000330B6">
        <w:t>.</w:t>
      </w:r>
    </w:p>
    <w:p w14:paraId="731245F8" w14:textId="1A6D23EA" w:rsidR="000553D1" w:rsidRPr="00726CF4" w:rsidRDefault="000553D1" w:rsidP="000C4ACD">
      <w:pPr>
        <w:pStyle w:val="Odstavecseseznamem"/>
        <w:numPr>
          <w:ilvl w:val="1"/>
          <w:numId w:val="17"/>
        </w:numPr>
        <w:ind w:left="1276"/>
      </w:pPr>
      <w:r w:rsidRPr="000330B6">
        <w:t xml:space="preserve">čestné prohlášení ve vztahu k zakázaným dohodám -  účastník je povinen přiložit ke své nabídce čestné prohlášení o tom, že v souvislosti se zadávacím řízením </w:t>
      </w:r>
      <w:r w:rsidR="006F46EB" w:rsidRPr="000330B6">
        <w:t>na předmětnou veřejnou zakázku</w:t>
      </w:r>
      <w:r w:rsidRPr="000330B6">
        <w:t xml:space="preserve"> neuzavřel a neuzavře s jinými osobami zakázanou dohodu ve smyslu zákona č. 143/2001 Sb., o ochraně hospodářské soutěže a o změně některých zákonů (zákon</w:t>
      </w:r>
      <w:r w:rsidRPr="00726CF4">
        <w:t xml:space="preserve"> o ochraně hospodářské soutěže), ve znění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D43779">
      <w:pPr>
        <w:pStyle w:val="Nadpis2"/>
      </w:pPr>
      <w:r>
        <w:lastRenderedPageBreak/>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D43779">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D4377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1CEC3098" w:rsidR="0028055F" w:rsidRPr="004F49A6" w:rsidRDefault="0028055F" w:rsidP="00D4377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0C9AC11A" w:rsidR="0028055F" w:rsidRPr="00726CF4" w:rsidRDefault="00645D60" w:rsidP="00D4377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DA40B5">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DA40B5">
        <w:t>Příloha č. 5</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62CD897E" w:rsidR="0028055F" w:rsidRDefault="0028055F" w:rsidP="00D4377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DA40B5">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DA40B5">
        <w:t>9.2</w:t>
      </w:r>
      <w:r w:rsidR="004F49A6">
        <w:fldChar w:fldCharType="end"/>
      </w:r>
      <w:r w:rsidR="000C4ACD">
        <w:t xml:space="preserve"> </w:t>
      </w:r>
      <w:r w:rsidRPr="000C487C">
        <w:t>této Výzvy.</w:t>
      </w:r>
    </w:p>
    <w:p w14:paraId="18D161E7" w14:textId="7A12136B" w:rsidR="0028055F" w:rsidRPr="006874DC" w:rsidRDefault="0028055F" w:rsidP="00D4377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D4377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D4377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66357827"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lastRenderedPageBreak/>
        <w:t xml:space="preserve">Požadavky na způsob zpracování nabídkové ceny </w:t>
      </w:r>
    </w:p>
    <w:p w14:paraId="331CDCAD" w14:textId="45FAB061" w:rsidR="0028055F" w:rsidRDefault="0028055F" w:rsidP="00D43779">
      <w:pPr>
        <w:pStyle w:val="Nadpis2"/>
        <w:rPr>
          <w:b/>
        </w:rPr>
      </w:pPr>
      <w:r w:rsidRPr="00476229">
        <w:t xml:space="preserve">Zadavatel požaduje, aby </w:t>
      </w:r>
      <w:r w:rsidRPr="000F64E0">
        <w:t>účastník uvedl cenu za celkové plnění předmětu</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0A751564" w14:textId="57F2C0E2" w:rsidR="00437231" w:rsidRPr="0059711F" w:rsidRDefault="00437231" w:rsidP="00D43779">
      <w:pPr>
        <w:pStyle w:val="Nadpis2"/>
      </w:pPr>
      <w:bookmarkStart w:id="10" w:name="_Ref79479550"/>
      <w:r w:rsidRPr="0059711F">
        <w:t xml:space="preserve">Za účelem výpočtu celkové nabídkové ceny v Kč bez DPH bude účastníkem vyplněna </w:t>
      </w:r>
      <w:r w:rsidR="0059711F">
        <w:fldChar w:fldCharType="begin"/>
      </w:r>
      <w:r w:rsidR="0059711F">
        <w:instrText xml:space="preserve"> REF _Ref79479573 \r \h </w:instrText>
      </w:r>
      <w:r w:rsidR="0059711F">
        <w:fldChar w:fldCharType="separate"/>
      </w:r>
      <w:r w:rsidR="0059711F">
        <w:t>Příloha č. 7</w:t>
      </w:r>
      <w:r w:rsidR="0059711F">
        <w:fldChar w:fldCharType="end"/>
      </w:r>
      <w:r w:rsidR="0059711F">
        <w:t xml:space="preserve"> </w:t>
      </w:r>
      <w:r w:rsidRPr="0059711F">
        <w:t>této Výzvy. Za správnost provedení výpočtu celkové nabídkové ceny odpovídá účastník.</w:t>
      </w:r>
      <w:bookmarkEnd w:id="10"/>
    </w:p>
    <w:p w14:paraId="29D08410" w14:textId="3D817085" w:rsidR="0028055F" w:rsidRDefault="0028055F" w:rsidP="00D4377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B52ACC" w:rsidRDefault="0028055F" w:rsidP="00D43779">
      <w:pPr>
        <w:pStyle w:val="Nadpis2"/>
      </w:pPr>
      <w:r w:rsidRPr="00B52ACC">
        <w:t xml:space="preserve">Podání nabídky s nabídkovou cenou bez DPH za předmět této veřejné zakázky </w:t>
      </w:r>
      <w:r w:rsidR="00476229" w:rsidRPr="00B52ACC">
        <w:t>vyšší,</w:t>
      </w:r>
      <w:r w:rsidRPr="00B52ACC">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D4377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A446E1" w:rsidR="0028055F" w:rsidRDefault="0028055F" w:rsidP="00E51863">
      <w:pPr>
        <w:pStyle w:val="Nadpis1"/>
      </w:pPr>
      <w:bookmarkStart w:id="11" w:name="_Ref44326562"/>
      <w:r>
        <w:t>Lhůta a místo pro podání nabídky</w:t>
      </w:r>
      <w:bookmarkEnd w:id="11"/>
    </w:p>
    <w:p w14:paraId="5FCCA1EE" w14:textId="6B8BC480" w:rsidR="0028055F" w:rsidRPr="001E28A5" w:rsidRDefault="0028055F" w:rsidP="00D4377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D4377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D4377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D4377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590C080B" w:rsidR="0028055F" w:rsidRPr="005127DF" w:rsidRDefault="001C196B" w:rsidP="00D43779">
      <w:pPr>
        <w:pStyle w:val="Nadpis2"/>
      </w:pPr>
      <w:bookmarkStart w:id="12"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2"/>
    </w:p>
    <w:p w14:paraId="1AE22C2A" w14:textId="27924BB7" w:rsidR="0028055F" w:rsidRPr="009D78C0" w:rsidRDefault="0028055F" w:rsidP="00D4377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D43779">
      <w:pPr>
        <w:pStyle w:val="Nadpis2"/>
      </w:pPr>
      <w:bookmarkStart w:id="13"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3"/>
    </w:p>
    <w:p w14:paraId="19421966" w14:textId="50B2A7D8" w:rsidR="0028055F" w:rsidRDefault="000553D1" w:rsidP="00D4377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DA40B5">
        <w:t>12.5</w:t>
      </w:r>
      <w:r w:rsidR="00530C11">
        <w:fldChar w:fldCharType="end"/>
      </w:r>
      <w:r w:rsidR="00530C11">
        <w:t xml:space="preserve"> této Výzvy</w:t>
      </w:r>
      <w:r w:rsidRPr="000553D1">
        <w:t xml:space="preserve">. </w:t>
      </w:r>
      <w:r w:rsidR="00530C11">
        <w:lastRenderedPageBreak/>
        <w:t>Zadavatel se může rozhodnout vysvětlení poskytnout i na opožděnou žádost o vysvětlení</w:t>
      </w:r>
      <w:r w:rsidRPr="000553D1">
        <w:t>.</w:t>
      </w:r>
    </w:p>
    <w:p w14:paraId="4DACDE5A" w14:textId="4E7128B7" w:rsidR="000553D1" w:rsidRPr="000553D1" w:rsidRDefault="000553D1" w:rsidP="00D4377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D4377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D4377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D4377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0D23AB54" w:rsidR="0028055F" w:rsidRPr="00B52ACC" w:rsidRDefault="0028055F" w:rsidP="00D43779">
      <w:pPr>
        <w:pStyle w:val="Nadpis2"/>
      </w:pPr>
      <w:r w:rsidRPr="00B52ACC">
        <w:t xml:space="preserve">Hodnotícím kritériem pro výběr nejvýhodnější nabídky v rámci ekonomické výhodnosti nabídek je nejnižší celková nabídková cena v Kč bez DPH za celý předmět veřejné zakázky uvedený v čl. </w:t>
      </w:r>
      <w:r w:rsidR="00825D68" w:rsidRPr="00B52ACC">
        <w:fldChar w:fldCharType="begin"/>
      </w:r>
      <w:r w:rsidR="00825D68" w:rsidRPr="00B52ACC">
        <w:instrText xml:space="preserve"> REF _Ref44327185 \r \h </w:instrText>
      </w:r>
      <w:r w:rsidR="00B52ACC">
        <w:instrText xml:space="preserve"> \* MERGEFORMAT </w:instrText>
      </w:r>
      <w:r w:rsidR="00825D68" w:rsidRPr="00B52ACC">
        <w:fldChar w:fldCharType="separate"/>
      </w:r>
      <w:r w:rsidR="00DA40B5">
        <w:t>3</w:t>
      </w:r>
      <w:r w:rsidR="00825D68" w:rsidRPr="00B52ACC">
        <w:fldChar w:fldCharType="end"/>
      </w:r>
      <w:r w:rsidRPr="00B52ACC">
        <w:t xml:space="preserve"> této Výzvy. </w:t>
      </w:r>
    </w:p>
    <w:p w14:paraId="7A60394E" w14:textId="716CD371" w:rsidR="00614F31" w:rsidRPr="00614F31" w:rsidRDefault="00614F31" w:rsidP="00D43779">
      <w:pPr>
        <w:pStyle w:val="Nadpis2"/>
      </w:pPr>
      <w:r w:rsidRPr="00B52ACC">
        <w:t xml:space="preserve">V případě, že je více nabídek se shodným celkovým parametrem hodnotícího kritéria, rozhodne o pořadí nabídky čas podání těchto nabídek dle článku </w:t>
      </w:r>
      <w:r w:rsidR="00691D60" w:rsidRPr="00B52ACC">
        <w:fldChar w:fldCharType="begin"/>
      </w:r>
      <w:r w:rsidR="00691D60" w:rsidRPr="00B52ACC">
        <w:instrText xml:space="preserve"> REF _Ref44326562 \r \h </w:instrText>
      </w:r>
      <w:r w:rsidR="00B52ACC">
        <w:instrText xml:space="preserve"> \* MERGEFORMAT </w:instrText>
      </w:r>
      <w:r w:rsidR="00691D60" w:rsidRPr="00B52ACC">
        <w:fldChar w:fldCharType="separate"/>
      </w:r>
      <w:r w:rsidR="00DA40B5">
        <w:t>12</w:t>
      </w:r>
      <w:r w:rsidR="00691D60" w:rsidRPr="00B52ACC">
        <w:fldChar w:fldCharType="end"/>
      </w:r>
      <w:r w:rsidRPr="00B52ACC">
        <w:t xml:space="preserve"> této Výzvy, přičemž platí, že lépe se umístila ta nabídka, která byla podána dříve.</w:t>
      </w:r>
    </w:p>
    <w:p w14:paraId="4B5288D1" w14:textId="607B87CA" w:rsidR="0028055F" w:rsidRDefault="0028055F" w:rsidP="00E51863">
      <w:pPr>
        <w:pStyle w:val="Nadpis1"/>
      </w:pPr>
      <w:r>
        <w:t>Další požadavky zadavatele</w:t>
      </w:r>
    </w:p>
    <w:p w14:paraId="160872A2" w14:textId="77100B69" w:rsidR="0028055F" w:rsidRDefault="0028055F" w:rsidP="00D43779">
      <w:pPr>
        <w:pStyle w:val="Nadpis2"/>
      </w:pPr>
      <w:r>
        <w:t>Zadavatel si vyhrazuje právo zadávací řízení až do okamžiku uzavření smlouvy kdykoliv zrušit bez uvedení důvodu.</w:t>
      </w:r>
    </w:p>
    <w:p w14:paraId="5D226646" w14:textId="41862DEB" w:rsidR="0028055F" w:rsidRDefault="0028055F" w:rsidP="00D43779">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D43779">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D43779">
      <w:pPr>
        <w:pStyle w:val="Nadpis2"/>
      </w:pPr>
      <w:r>
        <w:t>Zadavatel nepřipouští varianty nabídek.</w:t>
      </w:r>
    </w:p>
    <w:p w14:paraId="0AF69900" w14:textId="60E8DAE4" w:rsidR="00406142" w:rsidRDefault="00406142" w:rsidP="00D43779">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xml:space="preserve"> prostřednictvím krycího listu, který je </w:t>
      </w:r>
      <w:r w:rsidR="00864C6C">
        <w:t>P</w:t>
      </w:r>
      <w:r w:rsidR="00F74D79">
        <w:t>řílohou č. 1 této Výzvy</w:t>
      </w:r>
      <w:r w:rsidRPr="007E7459">
        <w:t>.</w:t>
      </w:r>
    </w:p>
    <w:p w14:paraId="602234F1" w14:textId="781A345D" w:rsidR="00B266EA" w:rsidRDefault="00B266EA" w:rsidP="00B266EA"/>
    <w:p w14:paraId="2057DD0F" w14:textId="4E92D23D" w:rsidR="00B266EA" w:rsidRDefault="00B266EA" w:rsidP="00B266EA"/>
    <w:p w14:paraId="7198467F" w14:textId="55E15FE5" w:rsidR="00B266EA" w:rsidRDefault="00B266EA" w:rsidP="00B266EA"/>
    <w:p w14:paraId="4228C782" w14:textId="05BD9D42" w:rsidR="00B266EA" w:rsidRDefault="00B266EA" w:rsidP="00B266EA"/>
    <w:p w14:paraId="5646A76B" w14:textId="3C3DF65A" w:rsidR="00B266EA" w:rsidRDefault="00B266EA" w:rsidP="00B266EA"/>
    <w:p w14:paraId="3020C1DF" w14:textId="7E9C0B49" w:rsidR="00B266EA" w:rsidRDefault="00B266EA" w:rsidP="00B266EA"/>
    <w:p w14:paraId="4369E070" w14:textId="3F2849AD" w:rsidR="00B266EA" w:rsidRDefault="00B266EA" w:rsidP="00B266EA"/>
    <w:p w14:paraId="079F4F70" w14:textId="2E38ED07" w:rsidR="00B266EA" w:rsidRDefault="00B266EA" w:rsidP="00B266EA"/>
    <w:p w14:paraId="6325659B" w14:textId="0767CCD9" w:rsidR="00B266EA" w:rsidRPr="00B266EA" w:rsidRDefault="00B266EA" w:rsidP="00B266EA">
      <w:bookmarkStart w:id="14" w:name="_GoBack"/>
      <w:bookmarkEnd w:id="14"/>
    </w:p>
    <w:p w14:paraId="409BE2DF" w14:textId="0677915F" w:rsidR="0028055F" w:rsidRDefault="0028055F" w:rsidP="00E51863">
      <w:pPr>
        <w:pStyle w:val="Nadpis1"/>
      </w:pPr>
      <w:r>
        <w:lastRenderedPageBreak/>
        <w:t>Přílohy tvořící nedílnou součást této Výzvy</w:t>
      </w:r>
    </w:p>
    <w:p w14:paraId="1ACDCEF2" w14:textId="7297C054" w:rsidR="000A76D5" w:rsidRPr="00B3000E" w:rsidRDefault="00086EEB" w:rsidP="000A76D5">
      <w:pPr>
        <w:pStyle w:val="Odstavecseseznamem"/>
        <w:numPr>
          <w:ilvl w:val="0"/>
          <w:numId w:val="22"/>
        </w:numPr>
        <w:spacing w:line="360" w:lineRule="auto"/>
        <w:ind w:left="357" w:hanging="357"/>
        <w:rPr>
          <w:b/>
        </w:rPr>
      </w:pPr>
      <w:r w:rsidRPr="00B3000E">
        <w:rPr>
          <w:b/>
        </w:rPr>
        <w:t xml:space="preserve">Krycí </w:t>
      </w:r>
      <w:r w:rsidR="00630556" w:rsidRPr="00B3000E">
        <w:rPr>
          <w:b/>
        </w:rPr>
        <w:t>list nabídky</w:t>
      </w:r>
      <w:r w:rsidR="000A76D5" w:rsidRPr="00B3000E">
        <w:rPr>
          <w:b/>
        </w:rPr>
        <w:t xml:space="preserve"> </w:t>
      </w:r>
    </w:p>
    <w:p w14:paraId="375B526A" w14:textId="62C7572A" w:rsidR="0028055F" w:rsidRPr="00B3000E" w:rsidRDefault="000A76D5" w:rsidP="000A76D5">
      <w:pPr>
        <w:pStyle w:val="Odstavecseseznamem"/>
        <w:numPr>
          <w:ilvl w:val="0"/>
          <w:numId w:val="22"/>
        </w:numPr>
        <w:spacing w:line="360" w:lineRule="auto"/>
        <w:ind w:left="357" w:hanging="357"/>
        <w:rPr>
          <w:b/>
        </w:rPr>
      </w:pPr>
      <w:bookmarkStart w:id="15" w:name="_Ref61425051"/>
      <w:r w:rsidRPr="00B3000E">
        <w:rPr>
          <w:b/>
        </w:rPr>
        <w:t>Bližší specifikace předmětu plnění</w:t>
      </w:r>
      <w:bookmarkEnd w:id="15"/>
    </w:p>
    <w:p w14:paraId="1467E437" w14:textId="19A835A3" w:rsidR="00B3000E" w:rsidRPr="00B3000E" w:rsidRDefault="00B3000E" w:rsidP="000A76D5">
      <w:pPr>
        <w:pStyle w:val="Odstavecseseznamem"/>
        <w:numPr>
          <w:ilvl w:val="0"/>
          <w:numId w:val="22"/>
        </w:numPr>
        <w:spacing w:line="360" w:lineRule="auto"/>
        <w:ind w:left="357" w:hanging="357"/>
        <w:rPr>
          <w:b/>
        </w:rPr>
      </w:pPr>
      <w:bookmarkStart w:id="16" w:name="_Ref79135861"/>
      <w:r w:rsidRPr="00B3000E">
        <w:rPr>
          <w:b/>
        </w:rPr>
        <w:t>Základní metodika nasazování aplikací na portál Liferay Správy železnic</w:t>
      </w:r>
      <w:bookmarkEnd w:id="16"/>
    </w:p>
    <w:p w14:paraId="651E62BD" w14:textId="49C3B5E8" w:rsidR="00B3000E" w:rsidRPr="00B3000E" w:rsidRDefault="00B3000E" w:rsidP="000A76D5">
      <w:pPr>
        <w:pStyle w:val="Odstavecseseznamem"/>
        <w:numPr>
          <w:ilvl w:val="0"/>
          <w:numId w:val="22"/>
        </w:numPr>
        <w:spacing w:line="360" w:lineRule="auto"/>
        <w:ind w:left="357" w:hanging="357"/>
        <w:rPr>
          <w:b/>
        </w:rPr>
      </w:pPr>
      <w:bookmarkStart w:id="17" w:name="_Ref79135900"/>
      <w:r w:rsidRPr="00B3000E">
        <w:rPr>
          <w:b/>
        </w:rPr>
        <w:t>Požadavky na projektové řízení</w:t>
      </w:r>
      <w:bookmarkEnd w:id="17"/>
    </w:p>
    <w:p w14:paraId="38AC6828" w14:textId="49249E92" w:rsidR="00F81010" w:rsidRPr="00B3000E" w:rsidRDefault="00F81010" w:rsidP="00F81010">
      <w:pPr>
        <w:pStyle w:val="Odstavecseseznamem"/>
        <w:numPr>
          <w:ilvl w:val="0"/>
          <w:numId w:val="22"/>
        </w:numPr>
        <w:spacing w:line="360" w:lineRule="auto"/>
        <w:ind w:left="357" w:hanging="357"/>
        <w:rPr>
          <w:b/>
        </w:rPr>
      </w:pPr>
      <w:bookmarkStart w:id="18" w:name="_Ref61431381"/>
      <w:r w:rsidRPr="00B3000E">
        <w:rPr>
          <w:b/>
        </w:rPr>
        <w:t>Čestné prohlášení ve vztahu k zákonu o registru smluv</w:t>
      </w:r>
      <w:bookmarkEnd w:id="18"/>
    </w:p>
    <w:p w14:paraId="0420CF48" w14:textId="2FEFB5F4" w:rsidR="00454706" w:rsidRDefault="0028055F" w:rsidP="000A76D5">
      <w:pPr>
        <w:pStyle w:val="Odstavecseseznamem"/>
        <w:numPr>
          <w:ilvl w:val="0"/>
          <w:numId w:val="22"/>
        </w:numPr>
        <w:spacing w:line="360" w:lineRule="auto"/>
        <w:ind w:left="357" w:hanging="357"/>
        <w:rPr>
          <w:b/>
        </w:rPr>
      </w:pPr>
      <w:bookmarkStart w:id="19" w:name="_Ref61431136"/>
      <w:r w:rsidRPr="00B3000E">
        <w:rPr>
          <w:b/>
        </w:rPr>
        <w:t xml:space="preserve">Závazný vzor smlouvy </w:t>
      </w:r>
      <w:bookmarkEnd w:id="19"/>
      <w:r w:rsidR="00ED5C50">
        <w:rPr>
          <w:b/>
        </w:rPr>
        <w:t>o dílo na vytvoření software</w:t>
      </w:r>
    </w:p>
    <w:p w14:paraId="1A2430BA" w14:textId="34CD8291" w:rsidR="00437231" w:rsidRPr="00B3000E" w:rsidRDefault="00437231" w:rsidP="000A76D5">
      <w:pPr>
        <w:pStyle w:val="Odstavecseseznamem"/>
        <w:numPr>
          <w:ilvl w:val="0"/>
          <w:numId w:val="22"/>
        </w:numPr>
        <w:spacing w:line="360" w:lineRule="auto"/>
        <w:ind w:left="357" w:hanging="357"/>
        <w:rPr>
          <w:b/>
        </w:rPr>
      </w:pPr>
      <w:bookmarkStart w:id="20" w:name="_Ref79479573"/>
      <w:r>
        <w:rPr>
          <w:b/>
        </w:rPr>
        <w:t>Dílčí nabídkové ceny</w:t>
      </w:r>
      <w:bookmarkEnd w:id="20"/>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0811B319" w:rsidR="00215376" w:rsidRDefault="00215376" w:rsidP="00B52ACC">
      <w:pPr>
        <w:ind w:left="0"/>
      </w:pPr>
    </w:p>
    <w:p w14:paraId="2A108480" w14:textId="77777777" w:rsidR="00B52ACC" w:rsidRDefault="00B52ACC" w:rsidP="00B52ACC">
      <w:pPr>
        <w:ind w:left="0"/>
      </w:pPr>
    </w:p>
    <w:p w14:paraId="2E1D860A" w14:textId="77777777" w:rsidR="00215376" w:rsidRDefault="009D78C0" w:rsidP="00864C6C">
      <w:pPr>
        <w:ind w:left="0"/>
      </w:pPr>
      <w:r>
        <w:t>…</w:t>
      </w:r>
      <w:r w:rsidRPr="00CE6B33">
        <w:t>…</w:t>
      </w:r>
      <w:r w:rsidR="00CE6B33">
        <w:t>……………………………………</w:t>
      </w:r>
    </w:p>
    <w:p w14:paraId="36EAE632" w14:textId="2A8F21E1" w:rsidR="002C268B" w:rsidRDefault="00B52ACC" w:rsidP="00864C6C">
      <w:pPr>
        <w:ind w:left="0"/>
        <w:rPr>
          <w:b/>
        </w:rPr>
      </w:pPr>
      <w:r>
        <w:rPr>
          <w:b/>
        </w:rPr>
        <w:t>Ing. Aleš Krejčí</w:t>
      </w:r>
    </w:p>
    <w:p w14:paraId="19D759F0" w14:textId="7C4E9DE1" w:rsidR="009D78C0" w:rsidRPr="00B52ACC" w:rsidRDefault="00B52ACC" w:rsidP="00864C6C">
      <w:pPr>
        <w:ind w:left="0"/>
      </w:pPr>
      <w:r>
        <w:t>náměstek GŘ pro ekonomiku</w:t>
      </w:r>
    </w:p>
    <w:sectPr w:rsidR="009D78C0" w:rsidRPr="00B52ACC"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30F2" w14:textId="77777777" w:rsidR="0055660E" w:rsidRDefault="0055660E" w:rsidP="00962258">
      <w:pPr>
        <w:spacing w:line="240" w:lineRule="auto"/>
      </w:pPr>
      <w:r>
        <w:separator/>
      </w:r>
    </w:p>
  </w:endnote>
  <w:endnote w:type="continuationSeparator" w:id="0">
    <w:p w14:paraId="60332134" w14:textId="77777777" w:rsidR="0055660E" w:rsidRDefault="0055660E"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2DB12F21"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6E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66EA">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FDBF8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EDBEF0"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59CD52B8"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6E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66EA">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411D20"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5BB3A"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74E2A" w14:textId="77777777" w:rsidR="0055660E" w:rsidRDefault="0055660E" w:rsidP="00962258">
      <w:pPr>
        <w:spacing w:line="240" w:lineRule="auto"/>
      </w:pPr>
      <w:r>
        <w:separator/>
      </w:r>
    </w:p>
  </w:footnote>
  <w:footnote w:type="continuationSeparator" w:id="0">
    <w:p w14:paraId="3C1470AF" w14:textId="77777777" w:rsidR="0055660E" w:rsidRDefault="0055660E"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9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6570DED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34C2746"/>
    <w:multiLevelType w:val="hybridMultilevel"/>
    <w:tmpl w:val="B67C4D0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CE6227"/>
    <w:multiLevelType w:val="hybridMultilevel"/>
    <w:tmpl w:val="6E260F7C"/>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20"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4"/>
  </w:num>
  <w:num w:numId="2">
    <w:abstractNumId w:val="1"/>
  </w:num>
  <w:num w:numId="3">
    <w:abstractNumId w:val="9"/>
  </w:num>
  <w:num w:numId="4">
    <w:abstractNumId w:val="18"/>
  </w:num>
  <w:num w:numId="5">
    <w:abstractNumId w:val="7"/>
  </w:num>
  <w:num w:numId="6">
    <w:abstractNumId w:val="6"/>
  </w:num>
  <w:num w:numId="7">
    <w:abstractNumId w:val="6"/>
  </w:num>
  <w:num w:numId="8">
    <w:abstractNumId w:val="21"/>
  </w:num>
  <w:num w:numId="9">
    <w:abstractNumId w:val="17"/>
  </w:num>
  <w:num w:numId="10">
    <w:abstractNumId w:val="5"/>
  </w:num>
  <w:num w:numId="11">
    <w:abstractNumId w:val="22"/>
  </w:num>
  <w:num w:numId="12">
    <w:abstractNumId w:val="3"/>
  </w:num>
  <w:num w:numId="13">
    <w:abstractNumId w:val="11"/>
  </w:num>
  <w:num w:numId="14">
    <w:abstractNumId w:val="13"/>
  </w:num>
  <w:num w:numId="15">
    <w:abstractNumId w:val="20"/>
  </w:num>
  <w:num w:numId="16">
    <w:abstractNumId w:val="15"/>
  </w:num>
  <w:num w:numId="17">
    <w:abstractNumId w:val="12"/>
  </w:num>
  <w:num w:numId="18">
    <w:abstractNumId w:val="14"/>
  </w:num>
  <w:num w:numId="19">
    <w:abstractNumId w:val="2"/>
  </w:num>
  <w:num w:numId="20">
    <w:abstractNumId w:val="14"/>
  </w:num>
  <w:num w:numId="21">
    <w:abstractNumId w:val="14"/>
  </w:num>
  <w:num w:numId="22">
    <w:abstractNumId w:val="8"/>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9"/>
  </w:num>
  <w:num w:numId="37">
    <w:abstractNumId w:val="0"/>
  </w:num>
  <w:num w:numId="3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0B6"/>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7907"/>
    <w:rsid w:val="000C0429"/>
    <w:rsid w:val="000C487C"/>
    <w:rsid w:val="000C4ACD"/>
    <w:rsid w:val="000F64E0"/>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22F4E"/>
    <w:rsid w:val="00232E62"/>
    <w:rsid w:val="002363D7"/>
    <w:rsid w:val="00252FF4"/>
    <w:rsid w:val="00261506"/>
    <w:rsid w:val="0026785D"/>
    <w:rsid w:val="002762F5"/>
    <w:rsid w:val="0028055F"/>
    <w:rsid w:val="002C268B"/>
    <w:rsid w:val="002C31BF"/>
    <w:rsid w:val="002D231D"/>
    <w:rsid w:val="002E0CD7"/>
    <w:rsid w:val="002F026B"/>
    <w:rsid w:val="002F6441"/>
    <w:rsid w:val="00331B3D"/>
    <w:rsid w:val="00340B5F"/>
    <w:rsid w:val="00346436"/>
    <w:rsid w:val="0035202F"/>
    <w:rsid w:val="00357BC6"/>
    <w:rsid w:val="003956C6"/>
    <w:rsid w:val="003A3469"/>
    <w:rsid w:val="003E75CE"/>
    <w:rsid w:val="003F5636"/>
    <w:rsid w:val="003F681A"/>
    <w:rsid w:val="003F7720"/>
    <w:rsid w:val="00406142"/>
    <w:rsid w:val="00410622"/>
    <w:rsid w:val="00412E16"/>
    <w:rsid w:val="0041380F"/>
    <w:rsid w:val="00437231"/>
    <w:rsid w:val="004471FA"/>
    <w:rsid w:val="00450F07"/>
    <w:rsid w:val="00453B8F"/>
    <w:rsid w:val="00453CD3"/>
    <w:rsid w:val="00454706"/>
    <w:rsid w:val="00455BC7"/>
    <w:rsid w:val="00460660"/>
    <w:rsid w:val="00460CCB"/>
    <w:rsid w:val="00463608"/>
    <w:rsid w:val="00472C6D"/>
    <w:rsid w:val="004730F4"/>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5F"/>
    <w:rsid w:val="004F4992"/>
    <w:rsid w:val="004F49A6"/>
    <w:rsid w:val="004F4B9B"/>
    <w:rsid w:val="00503155"/>
    <w:rsid w:val="00511AB9"/>
    <w:rsid w:val="005127DF"/>
    <w:rsid w:val="00523EA7"/>
    <w:rsid w:val="00530C11"/>
    <w:rsid w:val="00535659"/>
    <w:rsid w:val="00551D1F"/>
    <w:rsid w:val="00553375"/>
    <w:rsid w:val="0055660E"/>
    <w:rsid w:val="00557BBB"/>
    <w:rsid w:val="005631A9"/>
    <w:rsid w:val="005658A6"/>
    <w:rsid w:val="005722BB"/>
    <w:rsid w:val="005736B7"/>
    <w:rsid w:val="00575E5A"/>
    <w:rsid w:val="00583726"/>
    <w:rsid w:val="00596C54"/>
    <w:rsid w:val="00596C7E"/>
    <w:rsid w:val="0059711F"/>
    <w:rsid w:val="005A64E9"/>
    <w:rsid w:val="005A6E0A"/>
    <w:rsid w:val="005B5EE9"/>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7673A"/>
    <w:rsid w:val="007846E1"/>
    <w:rsid w:val="00793EE6"/>
    <w:rsid w:val="0079521B"/>
    <w:rsid w:val="007B570C"/>
    <w:rsid w:val="007C7F83"/>
    <w:rsid w:val="007D1DBE"/>
    <w:rsid w:val="007D286E"/>
    <w:rsid w:val="007E4A6E"/>
    <w:rsid w:val="007E7459"/>
    <w:rsid w:val="007F0BD1"/>
    <w:rsid w:val="007F1F51"/>
    <w:rsid w:val="007F56A7"/>
    <w:rsid w:val="007F5ED3"/>
    <w:rsid w:val="00801E0B"/>
    <w:rsid w:val="0080495E"/>
    <w:rsid w:val="00807DD0"/>
    <w:rsid w:val="00813F11"/>
    <w:rsid w:val="00825D68"/>
    <w:rsid w:val="00854210"/>
    <w:rsid w:val="00864C6C"/>
    <w:rsid w:val="00881422"/>
    <w:rsid w:val="00896835"/>
    <w:rsid w:val="008A3568"/>
    <w:rsid w:val="008B1286"/>
    <w:rsid w:val="008C067F"/>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96DDA"/>
    <w:rsid w:val="009A2418"/>
    <w:rsid w:val="009A7568"/>
    <w:rsid w:val="009B1B0D"/>
    <w:rsid w:val="009B26A0"/>
    <w:rsid w:val="009B2E97"/>
    <w:rsid w:val="009B4DCE"/>
    <w:rsid w:val="009B72CC"/>
    <w:rsid w:val="009C0F13"/>
    <w:rsid w:val="009C1924"/>
    <w:rsid w:val="009C7D53"/>
    <w:rsid w:val="009D45BD"/>
    <w:rsid w:val="009D78C0"/>
    <w:rsid w:val="009E07F4"/>
    <w:rsid w:val="009E773C"/>
    <w:rsid w:val="009F0793"/>
    <w:rsid w:val="009F392E"/>
    <w:rsid w:val="009F3B31"/>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266EA"/>
    <w:rsid w:val="00B3000E"/>
    <w:rsid w:val="00B45E9E"/>
    <w:rsid w:val="00B52ACC"/>
    <w:rsid w:val="00B55F9C"/>
    <w:rsid w:val="00B60BA6"/>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16500"/>
    <w:rsid w:val="00C30759"/>
    <w:rsid w:val="00C31A08"/>
    <w:rsid w:val="00C44F6A"/>
    <w:rsid w:val="00C71C8E"/>
    <w:rsid w:val="00C8207D"/>
    <w:rsid w:val="00C91FEA"/>
    <w:rsid w:val="00C92526"/>
    <w:rsid w:val="00CB06AF"/>
    <w:rsid w:val="00CC2E6B"/>
    <w:rsid w:val="00CD1FC4"/>
    <w:rsid w:val="00CD6E7D"/>
    <w:rsid w:val="00CE08E0"/>
    <w:rsid w:val="00CE371D"/>
    <w:rsid w:val="00CE6B33"/>
    <w:rsid w:val="00D02A4D"/>
    <w:rsid w:val="00D21061"/>
    <w:rsid w:val="00D316A7"/>
    <w:rsid w:val="00D377D5"/>
    <w:rsid w:val="00D4108E"/>
    <w:rsid w:val="00D43779"/>
    <w:rsid w:val="00D52F5E"/>
    <w:rsid w:val="00D6163D"/>
    <w:rsid w:val="00D6221E"/>
    <w:rsid w:val="00D66FB4"/>
    <w:rsid w:val="00D76096"/>
    <w:rsid w:val="00D831A3"/>
    <w:rsid w:val="00DA40B5"/>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824F1"/>
    <w:rsid w:val="00E852DD"/>
    <w:rsid w:val="00E96351"/>
    <w:rsid w:val="00EB102D"/>
    <w:rsid w:val="00EB104F"/>
    <w:rsid w:val="00EB1E5E"/>
    <w:rsid w:val="00EB6809"/>
    <w:rsid w:val="00EB70CA"/>
    <w:rsid w:val="00ED14BD"/>
    <w:rsid w:val="00ED5C50"/>
    <w:rsid w:val="00EE77DC"/>
    <w:rsid w:val="00EF1C8E"/>
    <w:rsid w:val="00EF45B7"/>
    <w:rsid w:val="00EF4CD2"/>
    <w:rsid w:val="00EF4F67"/>
    <w:rsid w:val="00F01440"/>
    <w:rsid w:val="00F12DEC"/>
    <w:rsid w:val="00F14849"/>
    <w:rsid w:val="00F14E5A"/>
    <w:rsid w:val="00F1715C"/>
    <w:rsid w:val="00F27B75"/>
    <w:rsid w:val="00F310F8"/>
    <w:rsid w:val="00F35939"/>
    <w:rsid w:val="00F45607"/>
    <w:rsid w:val="00F45DBF"/>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5:docId w15:val="{768B6032-E841-47D4-B0C8-4EB8A638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D43779"/>
    <w:pPr>
      <w:numPr>
        <w:ilvl w:val="1"/>
        <w:numId w:val="18"/>
      </w:numPr>
      <w:spacing w:before="120" w:after="120" w:line="240" w:lineRule="auto"/>
      <w:outlineLvl w:val="1"/>
    </w:pPr>
    <w:rPr>
      <w:rFonts w:ascii="Verdana" w:hAnsi="Verdana"/>
    </w:r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D43779"/>
    <w:rPr>
      <w:rFonts w:ascii="Verdana" w:hAnsi="Verdana"/>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eastAsia="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vnitrni-predpisy-spravy-zeleznic/dokumenty-a-predpis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A405370E-2E70-481E-A3AF-9F915B6C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4073</Words>
  <Characters>24034</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4</cp:revision>
  <cp:lastPrinted>2018-07-31T10:21:00Z</cp:lastPrinted>
  <dcterms:created xsi:type="dcterms:W3CDTF">2021-08-16T13:52:00Z</dcterms:created>
  <dcterms:modified xsi:type="dcterms:W3CDTF">2021-08-17T06:11:00Z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